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8F" w:rsidRDefault="000F6F8F" w:rsidP="00FC4683">
      <w:pPr>
        <w:ind w:left="1281" w:hangingChars="400" w:hanging="1281"/>
        <w:jc w:val="center"/>
        <w:rPr>
          <w:rFonts w:ascii="標楷體" w:eastAsia="標楷體" w:hAnsi="標楷體"/>
          <w:b/>
          <w:sz w:val="32"/>
          <w:szCs w:val="32"/>
        </w:rPr>
      </w:pPr>
    </w:p>
    <w:p w:rsidR="00696EDE" w:rsidRDefault="00BB6CDB" w:rsidP="00FC4683">
      <w:pPr>
        <w:ind w:left="1281" w:hangingChars="400" w:hanging="128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電子物理學士學位學程</w:t>
      </w:r>
      <w:r w:rsidR="00506CAC">
        <w:rPr>
          <w:rFonts w:ascii="標楷體" w:eastAsia="標楷體" w:hAnsi="標楷體" w:hint="eastAsia"/>
          <w:b/>
          <w:sz w:val="32"/>
          <w:szCs w:val="32"/>
        </w:rPr>
        <w:t xml:space="preserve"> □</w:t>
      </w:r>
      <w:r w:rsidR="00506CAC">
        <w:rPr>
          <w:rFonts w:ascii="標楷體" w:eastAsia="標楷體" w:hAnsi="標楷體" w:hint="eastAsia"/>
          <w:b/>
          <w:sz w:val="32"/>
          <w:szCs w:val="32"/>
          <w:lang w:eastAsia="zh-HK"/>
        </w:rPr>
        <w:t>雙主修</w:t>
      </w:r>
      <w:r w:rsidR="00506CAC">
        <w:rPr>
          <w:rFonts w:ascii="標楷體" w:eastAsia="標楷體" w:hAnsi="標楷體" w:hint="eastAsia"/>
          <w:b/>
          <w:sz w:val="32"/>
          <w:szCs w:val="32"/>
        </w:rPr>
        <w:t xml:space="preserve"> □</w:t>
      </w:r>
      <w:r w:rsidR="00506CAC">
        <w:rPr>
          <w:rFonts w:ascii="標楷體" w:eastAsia="標楷體" w:hAnsi="標楷體" w:hint="eastAsia"/>
          <w:b/>
          <w:sz w:val="32"/>
          <w:szCs w:val="32"/>
          <w:lang w:eastAsia="zh-HK"/>
        </w:rPr>
        <w:t>輔系</w:t>
      </w:r>
      <w:r w:rsidR="00506CA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申請資料表</w:t>
      </w:r>
    </w:p>
    <w:tbl>
      <w:tblPr>
        <w:tblW w:w="949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62"/>
      </w:tblGrid>
      <w:tr w:rsidR="00FC4683" w:rsidRPr="00984ADA" w:rsidTr="00FF3A21">
        <w:trPr>
          <w:trHeight w:val="52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4683" w:rsidRPr="00984ADA" w:rsidRDefault="00FC4683" w:rsidP="00EC43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姓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名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</w:p>
        </w:tc>
        <w:tc>
          <w:tcPr>
            <w:tcW w:w="55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4683" w:rsidRPr="00984ADA" w:rsidRDefault="00FC4683" w:rsidP="00EC43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學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號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</w:p>
        </w:tc>
      </w:tr>
      <w:tr w:rsidR="00FC4683" w:rsidRPr="00984ADA" w:rsidTr="00FF3A21">
        <w:trPr>
          <w:trHeight w:val="406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FC4683" w:rsidRPr="00984ADA" w:rsidRDefault="00FC4683" w:rsidP="00EC43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>Email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  <w:tc>
          <w:tcPr>
            <w:tcW w:w="5562" w:type="dxa"/>
            <w:tcBorders>
              <w:right w:val="double" w:sz="4" w:space="0" w:color="auto"/>
            </w:tcBorders>
            <w:vAlign w:val="center"/>
          </w:tcPr>
          <w:p w:rsidR="00FC4683" w:rsidRPr="00984ADA" w:rsidRDefault="00FC4683" w:rsidP="00EC43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手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機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</w:tr>
      <w:tr w:rsidR="00FC4683" w:rsidRPr="00984ADA" w:rsidTr="008022E6">
        <w:trPr>
          <w:trHeight w:val="436"/>
        </w:trPr>
        <w:tc>
          <w:tcPr>
            <w:tcW w:w="949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4683" w:rsidRPr="00984ADA" w:rsidRDefault="00BB6CDB" w:rsidP="00EC43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現就讀之學系</w:t>
            </w:r>
            <w:r w:rsidR="00785F2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/年級</w:t>
            </w:r>
            <w:r w:rsidR="00FC4683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  <w:r w:rsidR="00FC4683"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</w:tr>
      <w:tr w:rsidR="00E036DB" w:rsidRPr="00984ADA" w:rsidTr="008022E6">
        <w:trPr>
          <w:trHeight w:val="463"/>
        </w:trPr>
        <w:tc>
          <w:tcPr>
            <w:tcW w:w="949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6DB" w:rsidRDefault="00856A87" w:rsidP="008022E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請</w:t>
            </w:r>
            <w:r w:rsidR="00B14BB4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申請人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先</w:t>
            </w:r>
            <w:r w:rsidR="005E70B6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依</w:t>
            </w:r>
            <w:r w:rsidR="00E036DB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教務處</w:t>
            </w:r>
            <w:r w:rsidR="005E70B6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規定於學校系統完成雙主修</w:t>
            </w:r>
            <w:r w:rsidR="00E036DB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申請：</w:t>
            </w:r>
            <w:r w:rsidR="001E6139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sym w:font="Wingdings" w:char="F0FE"/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已完成</w:t>
            </w:r>
            <w:r w:rsidR="008022E6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□尚未完成</w:t>
            </w:r>
          </w:p>
        </w:tc>
      </w:tr>
      <w:tr w:rsidR="008022E6" w:rsidRPr="00984ADA" w:rsidTr="00F74EBF">
        <w:trPr>
          <w:trHeight w:val="9144"/>
        </w:trPr>
        <w:tc>
          <w:tcPr>
            <w:tcW w:w="9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22E6" w:rsidRDefault="008022E6" w:rsidP="00EC43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申請動機及學習計畫：</w:t>
            </w:r>
          </w:p>
        </w:tc>
      </w:tr>
      <w:tr w:rsidR="00B62115" w:rsidRPr="00984ADA" w:rsidTr="00F74EBF">
        <w:trPr>
          <w:trHeight w:val="1004"/>
        </w:trPr>
        <w:tc>
          <w:tcPr>
            <w:tcW w:w="9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2115" w:rsidRDefault="0083477E" w:rsidP="00EC43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請於申請期限內E-mail</w:t>
            </w:r>
            <w:r w:rsidR="00D72EF1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本申請資料表</w:t>
            </w:r>
            <w:r w:rsidRPr="0083477E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至physics@nccu.edu.tw (信件標題請註明雙主修申請)：(1)</w:t>
            </w:r>
            <w:r w:rsidR="009C424E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本</w:t>
            </w:r>
            <w:r w:rsidRPr="0083477E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申請資料表、(2)歷年成績單</w:t>
            </w:r>
            <w:r w:rsidR="00381840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(</w:t>
            </w:r>
            <w:r w:rsidR="00C747A8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可接受</w:t>
            </w:r>
            <w:r w:rsidR="00381840">
              <w:rPr>
                <w:rFonts w:ascii="標楷體" w:eastAsia="標楷體" w:hAnsi="標楷體" w:cs="華康中黑體Y."/>
                <w:color w:val="000000"/>
                <w:kern w:val="0"/>
              </w:rPr>
              <w:t>INCCU</w:t>
            </w:r>
            <w:r w:rsidR="00381840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成績查詢結果</w:t>
            </w:r>
            <w:r w:rsidR="00C747A8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，請</w:t>
            </w:r>
            <w:bookmarkStart w:id="0" w:name="_GoBack"/>
            <w:bookmarkEnd w:id="0"/>
            <w:r w:rsidR="004B2C2C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列印為pdf檔</w:t>
            </w:r>
            <w:r w:rsidR="00381840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)</w:t>
            </w:r>
            <w:r w:rsidRPr="0083477E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、(3)其他有利申請文件</w:t>
            </w:r>
          </w:p>
        </w:tc>
      </w:tr>
    </w:tbl>
    <w:p w:rsidR="006C312F" w:rsidRPr="00D72EF1" w:rsidRDefault="006C312F" w:rsidP="006C312F">
      <w:pPr>
        <w:spacing w:afterLines="50" w:after="180"/>
        <w:ind w:leftChars="-177" w:left="-425"/>
        <w:rPr>
          <w:rFonts w:ascii="標楷體" w:eastAsia="標楷體" w:hAnsi="標楷體" w:cs="華康中黑體Y."/>
          <w:color w:val="000000"/>
          <w:kern w:val="0"/>
        </w:rPr>
        <w:sectPr w:rsidR="006C312F" w:rsidRPr="00D72EF1" w:rsidSect="006C312F">
          <w:type w:val="continuous"/>
          <w:pgSz w:w="11906" w:h="16838"/>
          <w:pgMar w:top="851" w:right="1701" w:bottom="993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華康中黑體Y." w:hint="eastAsia"/>
          <w:color w:val="000000"/>
          <w:kern w:val="0"/>
        </w:rPr>
        <w:t>本表如不敷使用請自行增加</w:t>
      </w:r>
    </w:p>
    <w:p w:rsidR="00FF3A21" w:rsidRPr="00A60B3E" w:rsidRDefault="00FF3A21" w:rsidP="006C312F">
      <w:pPr>
        <w:spacing w:afterLines="50" w:after="180"/>
        <w:rPr>
          <w:rFonts w:ascii="標楷體" w:eastAsia="標楷體" w:hAnsi="標楷體"/>
        </w:rPr>
      </w:pPr>
    </w:p>
    <w:sectPr w:rsidR="00FF3A21" w:rsidRPr="00A60B3E" w:rsidSect="00FF3A21">
      <w:type w:val="continuous"/>
      <w:pgSz w:w="11906" w:h="16838"/>
      <w:pgMar w:top="851" w:right="1701" w:bottom="993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20" w:rsidRDefault="00AD0120" w:rsidP="000D691C">
      <w:r>
        <w:separator/>
      </w:r>
    </w:p>
  </w:endnote>
  <w:endnote w:type="continuationSeparator" w:id="0">
    <w:p w:rsidR="00AD0120" w:rsidRDefault="00AD0120" w:rsidP="000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Y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20" w:rsidRDefault="00AD0120" w:rsidP="000D691C">
      <w:r>
        <w:separator/>
      </w:r>
    </w:p>
  </w:footnote>
  <w:footnote w:type="continuationSeparator" w:id="0">
    <w:p w:rsidR="00AD0120" w:rsidRDefault="00AD0120" w:rsidP="000D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12B"/>
    <w:multiLevelType w:val="hybridMultilevel"/>
    <w:tmpl w:val="F572B71E"/>
    <w:lvl w:ilvl="0" w:tplc="6980F17E">
      <w:start w:val="1"/>
      <w:numFmt w:val="taiwaneseCountingThousand"/>
      <w:lvlText w:val="(%1)"/>
      <w:lvlJc w:val="left"/>
      <w:pPr>
        <w:ind w:left="13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DC"/>
    <w:rsid w:val="000117BB"/>
    <w:rsid w:val="00016068"/>
    <w:rsid w:val="00016C0C"/>
    <w:rsid w:val="0006458F"/>
    <w:rsid w:val="00084E3D"/>
    <w:rsid w:val="000B50B6"/>
    <w:rsid w:val="000B5D03"/>
    <w:rsid w:val="000D691C"/>
    <w:rsid w:val="000E4AE8"/>
    <w:rsid w:val="000F6F8F"/>
    <w:rsid w:val="00123E53"/>
    <w:rsid w:val="00126525"/>
    <w:rsid w:val="001569BE"/>
    <w:rsid w:val="00161D99"/>
    <w:rsid w:val="00192CFC"/>
    <w:rsid w:val="001A3814"/>
    <w:rsid w:val="001B223A"/>
    <w:rsid w:val="001E6139"/>
    <w:rsid w:val="0020203D"/>
    <w:rsid w:val="00253855"/>
    <w:rsid w:val="002872F1"/>
    <w:rsid w:val="002A4CD7"/>
    <w:rsid w:val="003037BE"/>
    <w:rsid w:val="00316C81"/>
    <w:rsid w:val="003570BD"/>
    <w:rsid w:val="00370DF1"/>
    <w:rsid w:val="00381840"/>
    <w:rsid w:val="0038202D"/>
    <w:rsid w:val="003855E6"/>
    <w:rsid w:val="003B1122"/>
    <w:rsid w:val="003D5DC9"/>
    <w:rsid w:val="003E4AAC"/>
    <w:rsid w:val="003E5959"/>
    <w:rsid w:val="003F7198"/>
    <w:rsid w:val="00400531"/>
    <w:rsid w:val="004172A2"/>
    <w:rsid w:val="00446A8B"/>
    <w:rsid w:val="00455D79"/>
    <w:rsid w:val="00474C26"/>
    <w:rsid w:val="00484AEF"/>
    <w:rsid w:val="00496DC0"/>
    <w:rsid w:val="004A4C77"/>
    <w:rsid w:val="004A5085"/>
    <w:rsid w:val="004B2C2C"/>
    <w:rsid w:val="004B746D"/>
    <w:rsid w:val="004C4FE5"/>
    <w:rsid w:val="004C60D5"/>
    <w:rsid w:val="004E48FC"/>
    <w:rsid w:val="004F188C"/>
    <w:rsid w:val="00506CAC"/>
    <w:rsid w:val="00527074"/>
    <w:rsid w:val="00532D35"/>
    <w:rsid w:val="00534E2E"/>
    <w:rsid w:val="00577722"/>
    <w:rsid w:val="00587549"/>
    <w:rsid w:val="0059799D"/>
    <w:rsid w:val="005A4500"/>
    <w:rsid w:val="005B2F0D"/>
    <w:rsid w:val="005B38CC"/>
    <w:rsid w:val="005C0123"/>
    <w:rsid w:val="005D21A6"/>
    <w:rsid w:val="005E70B6"/>
    <w:rsid w:val="005F645E"/>
    <w:rsid w:val="00600F8F"/>
    <w:rsid w:val="00615E40"/>
    <w:rsid w:val="00647A49"/>
    <w:rsid w:val="00653BD9"/>
    <w:rsid w:val="00670B9E"/>
    <w:rsid w:val="00696EDE"/>
    <w:rsid w:val="006C312F"/>
    <w:rsid w:val="006F3620"/>
    <w:rsid w:val="00726972"/>
    <w:rsid w:val="007341F8"/>
    <w:rsid w:val="00736393"/>
    <w:rsid w:val="00785F2A"/>
    <w:rsid w:val="007B1486"/>
    <w:rsid w:val="007B3464"/>
    <w:rsid w:val="007D20A1"/>
    <w:rsid w:val="007D43F4"/>
    <w:rsid w:val="007F1E85"/>
    <w:rsid w:val="008022E6"/>
    <w:rsid w:val="008142CC"/>
    <w:rsid w:val="0082539A"/>
    <w:rsid w:val="008254EF"/>
    <w:rsid w:val="0083477E"/>
    <w:rsid w:val="00856A87"/>
    <w:rsid w:val="00880398"/>
    <w:rsid w:val="00885EC5"/>
    <w:rsid w:val="008A5D0A"/>
    <w:rsid w:val="008C0647"/>
    <w:rsid w:val="008E632C"/>
    <w:rsid w:val="008F090B"/>
    <w:rsid w:val="00934333"/>
    <w:rsid w:val="009744FD"/>
    <w:rsid w:val="009C424E"/>
    <w:rsid w:val="009D099E"/>
    <w:rsid w:val="009F4F86"/>
    <w:rsid w:val="00A156B8"/>
    <w:rsid w:val="00A60B3E"/>
    <w:rsid w:val="00A65204"/>
    <w:rsid w:val="00A77E71"/>
    <w:rsid w:val="00A91D5A"/>
    <w:rsid w:val="00AA32FF"/>
    <w:rsid w:val="00AB137B"/>
    <w:rsid w:val="00AB67DB"/>
    <w:rsid w:val="00AC3983"/>
    <w:rsid w:val="00AD0120"/>
    <w:rsid w:val="00AD0EFD"/>
    <w:rsid w:val="00AD113B"/>
    <w:rsid w:val="00B00706"/>
    <w:rsid w:val="00B04F56"/>
    <w:rsid w:val="00B131E9"/>
    <w:rsid w:val="00B14BB4"/>
    <w:rsid w:val="00B4424F"/>
    <w:rsid w:val="00B62115"/>
    <w:rsid w:val="00B93774"/>
    <w:rsid w:val="00B95ECA"/>
    <w:rsid w:val="00BB6CDB"/>
    <w:rsid w:val="00BC7FB3"/>
    <w:rsid w:val="00BD1CDC"/>
    <w:rsid w:val="00C02CBA"/>
    <w:rsid w:val="00C16044"/>
    <w:rsid w:val="00C43314"/>
    <w:rsid w:val="00C446D6"/>
    <w:rsid w:val="00C747A8"/>
    <w:rsid w:val="00C824AE"/>
    <w:rsid w:val="00C94984"/>
    <w:rsid w:val="00CA06DA"/>
    <w:rsid w:val="00CE62AB"/>
    <w:rsid w:val="00CE7718"/>
    <w:rsid w:val="00D04B77"/>
    <w:rsid w:val="00D06E7B"/>
    <w:rsid w:val="00D72EF1"/>
    <w:rsid w:val="00D733D4"/>
    <w:rsid w:val="00D77127"/>
    <w:rsid w:val="00D80BDF"/>
    <w:rsid w:val="00D97F15"/>
    <w:rsid w:val="00DA01FB"/>
    <w:rsid w:val="00DF2F33"/>
    <w:rsid w:val="00DF60F3"/>
    <w:rsid w:val="00DF685A"/>
    <w:rsid w:val="00DF6DF2"/>
    <w:rsid w:val="00E02FEE"/>
    <w:rsid w:val="00E036DB"/>
    <w:rsid w:val="00E260BC"/>
    <w:rsid w:val="00E31FD1"/>
    <w:rsid w:val="00E475F4"/>
    <w:rsid w:val="00E51DBC"/>
    <w:rsid w:val="00E61931"/>
    <w:rsid w:val="00E907B2"/>
    <w:rsid w:val="00E94B64"/>
    <w:rsid w:val="00EB4E51"/>
    <w:rsid w:val="00EC011F"/>
    <w:rsid w:val="00EC2206"/>
    <w:rsid w:val="00EC43C7"/>
    <w:rsid w:val="00ED596B"/>
    <w:rsid w:val="00EF2CE0"/>
    <w:rsid w:val="00EF4B21"/>
    <w:rsid w:val="00F07BE3"/>
    <w:rsid w:val="00F2016C"/>
    <w:rsid w:val="00F43CF6"/>
    <w:rsid w:val="00F54A32"/>
    <w:rsid w:val="00F74EBF"/>
    <w:rsid w:val="00F8230C"/>
    <w:rsid w:val="00FB329F"/>
    <w:rsid w:val="00FB4104"/>
    <w:rsid w:val="00FC4683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12E8A"/>
  <w15:chartTrackingRefBased/>
  <w15:docId w15:val="{06A5AF1C-AC61-45CA-999F-BE4599C2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6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691C"/>
    <w:rPr>
      <w:kern w:val="2"/>
    </w:rPr>
  </w:style>
  <w:style w:type="paragraph" w:styleId="a6">
    <w:name w:val="footer"/>
    <w:basedOn w:val="a"/>
    <w:link w:val="a7"/>
    <w:rsid w:val="000D6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691C"/>
    <w:rPr>
      <w:kern w:val="2"/>
    </w:rPr>
  </w:style>
  <w:style w:type="character" w:styleId="a8">
    <w:name w:val="Hyperlink"/>
    <w:basedOn w:val="a0"/>
    <w:rsid w:val="00934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7B8F-FEF8-47F6-8C9A-5F356417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132</Characters>
  <Application>Microsoft Office Word</Application>
  <DocSecurity>0</DocSecurity>
  <Lines>9</Lines>
  <Paragraphs>12</Paragraphs>
  <ScaleCrop>false</ScaleCrop>
  <Company>mychat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國立中正大學心理學系課程委員會設置要點（草案）</dc:title>
  <dc:subject/>
  <dc:creator>SuperXP</dc:creator>
  <cp:keywords/>
  <cp:lastModifiedBy>admin</cp:lastModifiedBy>
  <cp:revision>20</cp:revision>
  <cp:lastPrinted>2009-06-10T07:45:00Z</cp:lastPrinted>
  <dcterms:created xsi:type="dcterms:W3CDTF">2022-03-23T09:37:00Z</dcterms:created>
  <dcterms:modified xsi:type="dcterms:W3CDTF">2022-03-29T02:22:00Z</dcterms:modified>
</cp:coreProperties>
</file>